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河南推拿职业学院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2022年盲残单招拟录取补录名单（第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六</w:t>
      </w:r>
      <w:r>
        <w:rPr>
          <w:rFonts w:hint="eastAsia" w:ascii="宋体" w:hAnsi="宋体" w:cs="宋体"/>
          <w:sz w:val="44"/>
          <w:szCs w:val="44"/>
        </w:rPr>
        <w:t>批）</w:t>
      </w:r>
    </w:p>
    <w:p/>
    <w:tbl>
      <w:tblPr>
        <w:tblStyle w:val="5"/>
        <w:tblpPr w:leftFromText="180" w:rightFromText="180" w:vertAnchor="text" w:horzAnchor="page" w:tblpX="1792" w:tblpY="29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05"/>
        <w:gridCol w:w="2700"/>
        <w:gridCol w:w="2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陈晨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>22340102159185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0172A27"/>
    <w:rsid w:val="00207298"/>
    <w:rsid w:val="0057575D"/>
    <w:rsid w:val="00846765"/>
    <w:rsid w:val="00AF496E"/>
    <w:rsid w:val="00C254BE"/>
    <w:rsid w:val="00F34ED8"/>
    <w:rsid w:val="036432E4"/>
    <w:rsid w:val="05E045B4"/>
    <w:rsid w:val="0DB85BFD"/>
    <w:rsid w:val="0E9B5160"/>
    <w:rsid w:val="1CA43622"/>
    <w:rsid w:val="2FE70F70"/>
    <w:rsid w:val="42E55BB9"/>
    <w:rsid w:val="440C32E0"/>
    <w:rsid w:val="4EB7248F"/>
    <w:rsid w:val="54C737A2"/>
    <w:rsid w:val="5B9C00DD"/>
    <w:rsid w:val="753942A8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70</Characters>
  <Lines>1</Lines>
  <Paragraphs>1</Paragraphs>
  <TotalTime>1</TotalTime>
  <ScaleCrop>false</ScaleCrop>
  <LinksUpToDate>false</LinksUpToDate>
  <CharactersWithSpaces>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2022-07-13T07:45:00Z</dcterms:created>
  <dc:creator>Administrator</dc:creator>
  <cp:lastModifiedBy>花样年华</cp:lastModifiedBy>
  <dcterms:modified xsi:type="dcterms:W3CDTF">2022-07-24T09:09:55Z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172121B5D6F148D1B9AD04226F6DF18B</vt:lpwstr>
  </property>
</Properties>
</file>